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C591B" w14:textId="6E4DF30D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EFB42A7" wp14:editId="3B174D49">
            <wp:simplePos x="0" y="0"/>
            <wp:positionH relativeFrom="column">
              <wp:posOffset>2796540</wp:posOffset>
            </wp:positionH>
            <wp:positionV relativeFrom="paragraph">
              <wp:posOffset>59690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19D6E82" w:rsidR="00F65ADC" w:rsidRPr="009A38CB" w:rsidRDefault="00F65ADC" w:rsidP="00CD3584">
      <w:pPr>
        <w:rPr>
          <w:rFonts w:ascii="TH SarabunIT๙" w:hAnsi="TH SarabunIT๙" w:cs="TH SarabunIT๙"/>
          <w:b/>
          <w:bCs/>
          <w:noProof/>
          <w:cs/>
        </w:rPr>
      </w:pPr>
    </w:p>
    <w:p w14:paraId="088534EC" w14:textId="5A3989DC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94BF79B" w14:textId="77777777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188F3A63" w14:textId="7702AD18" w:rsidR="00CD3584" w:rsidRPr="00BF6DDE" w:rsidRDefault="00CD3584" w:rsidP="00CD3584">
      <w:pPr>
        <w:ind w:left="51" w:right="50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  <w:cs/>
        </w:rPr>
        <w:t>ประกาศสถานีตำรวจภูธร</w:t>
      </w:r>
      <w:r w:rsidR="00CD207A">
        <w:rPr>
          <w:rFonts w:ascii="TH SarabunIT๙" w:hAnsi="TH SarabunIT๙" w:cs="TH SarabunIT๙" w:hint="cs"/>
          <w:cs/>
        </w:rPr>
        <w:t>พระพรหม</w:t>
      </w:r>
    </w:p>
    <w:p w14:paraId="739E1007" w14:textId="699BD8BD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  <w:cs/>
        </w:rPr>
        <w:t>เรื่อง</w:t>
      </w:r>
      <w:r>
        <w:rPr>
          <w:rFonts w:ascii="TH SarabunIT๙" w:hAnsi="TH SarabunIT๙" w:cs="TH SarabunIT๙" w:hint="cs"/>
          <w:cs/>
        </w:rPr>
        <w:t xml:space="preserve"> </w:t>
      </w:r>
      <w:r w:rsidRPr="00BF6DDE">
        <w:rPr>
          <w:rFonts w:ascii="TH SarabunIT๙" w:hAnsi="TH SarabunIT๙" w:cs="TH SarabunIT๙"/>
          <w:cs/>
        </w:rPr>
        <w:t>การจัดการทรัพย์สินของราชการ ของบริจาค และการจัดเก็บของกลาง</w:t>
      </w:r>
    </w:p>
    <w:p w14:paraId="4B5E977F" w14:textId="77402A27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  <w:cs/>
        </w:rPr>
        <w:t>และ</w:t>
      </w:r>
      <w:r>
        <w:rPr>
          <w:rFonts w:ascii="TH SarabunIT๙" w:hAnsi="TH SarabunIT๙" w:cs="TH SarabunIT๙" w:hint="cs"/>
          <w:cs/>
        </w:rPr>
        <w:t>แนวทางการนำไปปฏิบัติของสถานีตำรวจ</w:t>
      </w:r>
    </w:p>
    <w:p w14:paraId="49BFAEB2" w14:textId="1AD6C745" w:rsidR="00CD3584" w:rsidRPr="00BF6DDE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ประจำปีงบประมาณ พ.ศ.2567</w:t>
      </w:r>
    </w:p>
    <w:p w14:paraId="094CB969" w14:textId="77777777" w:rsidR="00CD3584" w:rsidRDefault="00CD3584" w:rsidP="00CD3584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 w:rsidRPr="001B4974">
        <w:rPr>
          <w:rFonts w:ascii="TH SarabunIT๙" w:hAnsi="TH SarabunIT๙" w:cs="TH SarabunIT๙" w:hint="cs"/>
          <w:b/>
          <w:bCs/>
          <w:u w:val="dotted"/>
          <w:cs/>
        </w:rPr>
        <w:t xml:space="preserve">    </w:t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2474C241" w14:textId="77777777" w:rsidR="007F65F3" w:rsidRPr="007F65F3" w:rsidRDefault="007F65F3" w:rsidP="007F65F3">
      <w:pPr>
        <w:tabs>
          <w:tab w:val="left" w:pos="1418"/>
        </w:tabs>
        <w:jc w:val="center"/>
        <w:rPr>
          <w:rFonts w:ascii="TH SarabunIT๙" w:hAnsi="TH SarabunIT๙" w:cs="TH SarabunIT๙"/>
        </w:rPr>
      </w:pPr>
    </w:p>
    <w:p w14:paraId="1A7FA075" w14:textId="6E81DBF2" w:rsidR="00B83750" w:rsidRPr="00685EFC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bookmarkStart w:id="0" w:name="_Hlk51766021"/>
      <w:r w:rsidRPr="00C16D75">
        <w:rPr>
          <w:rFonts w:ascii="TH SarabunIT๙" w:hAnsi="TH SarabunIT๙" w:cs="TH SarabunIT๙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ด้วย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>พระพรหม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มีความมุ่งมั่นในการบริหารและจัดการ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ของบริจาค และการจัดเก็บของกลาง และ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แนวท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งก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รน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ไปปฏิบัต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เพื่อให้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มีการจัดเก็บ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การ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เบิก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จ่าย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นำไปใช้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ในการปฏิบัติงานของเจ้าหน้าที่ตำรวจ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งสำนักงานตำรวจแห่งชาติ</w:t>
      </w:r>
    </w:p>
    <w:p w14:paraId="700F23FF" w14:textId="342863F5" w:rsidR="00225401" w:rsidRPr="00685EFC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ในการนี้ จึงได้กำหนดจัดทำ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มาตรการ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เพื่อเป็นแนวทางปฏิบัติในการ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จัดการทรัพย์สินของราชการและของบริจาค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สำหรับให้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เจ้าหน้าที่ตำรวจ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ถือปฏิบัติโดยทั่วกัน </w:t>
      </w:r>
    </w:p>
    <w:p w14:paraId="0B579897" w14:textId="49EF5D92" w:rsidR="00225401" w:rsidRPr="00685EFC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 1 ประกาศฉบับนี้</w:t>
      </w:r>
    </w:p>
    <w:p w14:paraId="48905216" w14:textId="31166823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” 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>พระพรหม</w:t>
      </w:r>
    </w:p>
    <w:p w14:paraId="3A47AA23" w14:textId="54D5CE6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“พัสดุ” หมายความว่า 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วัสดุ ครุภัณฑ์ของ</w:t>
      </w:r>
      <w:r w:rsidR="00B83750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ที่มีไว้เพื่อใช้ร่วมกันเพื่อประโยชน์</w:t>
      </w:r>
      <w:r w:rsidRPr="00685EFC">
        <w:rPr>
          <w:rFonts w:ascii="TH SarabunIT๙" w:hAnsi="TH SarabunIT๙" w:cs="TH SarabunIT๙"/>
          <w:sz w:val="30"/>
          <w:szCs w:val="30"/>
          <w:cs/>
        </w:rPr>
        <w:t>ของทางราชการ</w:t>
      </w:r>
    </w:p>
    <w:p w14:paraId="05EA65F1" w14:textId="04A2E36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ของบริจาค</w:t>
      </w:r>
      <w:r w:rsidRPr="00685EFC">
        <w:rPr>
          <w:rFonts w:ascii="TH SarabunIT๙" w:hAnsi="TH SarabunIT๙" w:cs="TH SarabunIT๙"/>
          <w:sz w:val="30"/>
          <w:szCs w:val="30"/>
        </w:rPr>
        <w:t>”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เงินหรือ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ที่มีผู้มอบให้แก่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เพื่อใช้ในกิจการ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โดยระบุวัตถุประสงค์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>ไว้ชัดเจน</w:t>
      </w:r>
    </w:p>
    <w:p w14:paraId="22729B18" w14:textId="17436F99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การใช้งานไม่นาน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สิ้นเปลือง หมดไป หรือเปลี่ยนสภาพในระยะเวลาอันสั้น</w:t>
      </w:r>
    </w:p>
    <w:p w14:paraId="2BEB99B9" w14:textId="3DB1B0A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ไม่สิ้นเปลือง หมดไป หรือเปลี่ยนสภาพไปในระยะเวลาอันสั้น</w:t>
      </w:r>
    </w:p>
    <w:p w14:paraId="0CB73DC6" w14:textId="1A70E7E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>หรือเจ้าหน้าที่ของ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</w:p>
    <w:p w14:paraId="6CC9936B" w14:textId="3D5D9F88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“ผู้ให้ยืม”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ผู้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>มีอำนาจอนุมัติให้ยืม</w:t>
      </w:r>
    </w:p>
    <w:p w14:paraId="74395EE0" w14:textId="36325C84" w:rsidR="00E92989" w:rsidRPr="00685EFC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ผู้มีอำนาจอนุมัติให้ยืม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”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 หรือหัวหน้า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งาน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 หรือเจ้าหน้าที่อื่นที่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ผู้ให้ยืมมอบหมาย</w:t>
      </w:r>
    </w:p>
    <w:p w14:paraId="4514083F" w14:textId="1CBE7B42" w:rsidR="00B83750" w:rsidRPr="00685EFC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“ของกลาง” หมายความว่า  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</w:t>
      </w:r>
      <w:r w:rsidR="003C42BA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0D434AD7" w:rsidR="00591F9D" w:rsidRPr="00685EFC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 xml:space="preserve"> 2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ให้บุคลากรในสถานีตำรวจภูธร</w:t>
      </w:r>
      <w:r w:rsidR="00E528DF">
        <w:rPr>
          <w:rFonts w:ascii="TH SarabunIT๙" w:hAnsi="TH SarabunIT๙" w:cs="TH SarabunIT๙" w:hint="cs"/>
          <w:spacing w:val="-6"/>
          <w:sz w:val="30"/>
          <w:szCs w:val="30"/>
          <w:cs/>
        </w:rPr>
        <w:t>พระพรหม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 ถือปฏิบัติ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ตาม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ระเบ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ี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ยบกระทรวงการคลังว่าด้วยการจัดซื้อจัดจ้างและการบริหารพัสดุภาครัฐ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ดังนี้</w:t>
      </w:r>
    </w:p>
    <w:p w14:paraId="131B1B3B" w14:textId="60B74E39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การยืมพัสดุหรือนำพัสดุไปใช้ในกิจการใด</w:t>
      </w:r>
      <w:r w:rsidR="002D1FA3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ๆ ต้องเป็นไปเพื่อประโยชน์ของทางราชการ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โดยผู้ให้ยืมต้องคำนึงถึง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ความมี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ประสิทธิภาพ 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คุ้มค่า และเกิดประโยชน์สูงสุด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ในเชิงภารกิจของรัฐ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ประกอบ</w:t>
      </w:r>
      <w:r w:rsidR="009C7AD7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การให้ยืมด้วย</w:t>
      </w:r>
    </w:p>
    <w:p w14:paraId="6DCB597D" w14:textId="11B42C84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ที่กรมบัญชีกลาง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หรือสำนักงานตำรวจแห่งขาติ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กำหนดทุกครั้ง</w:t>
      </w:r>
    </w:p>
    <w:p w14:paraId="0CFE5BCC" w14:textId="35BDDD39" w:rsidR="002D1FA3" w:rsidRPr="00685EFC" w:rsidRDefault="006802A6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๓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ผู้ให้ยืม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ต้องกำหนด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ระยะเวลาส่งคืนพัสดุโดยปกติพึงกำหนดให้สอดคล้องกับเหตุผล</w:t>
      </w:r>
      <w:r w:rsidR="00E5153A" w:rsidRPr="00685EFC">
        <w:rPr>
          <w:rFonts w:ascii="TH SarabunIT๙" w:hAnsi="TH SarabunIT๙" w:cs="TH SarabunIT๙"/>
          <w:spacing w:val="-10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ความจำเป็น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๑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เดือน </w:t>
      </w:r>
      <w:r w:rsidR="00E5153A" w:rsidRPr="00685EFC">
        <w:rPr>
          <w:rFonts w:ascii="TH SarabunIT๙" w:hAnsi="TH SarabunIT๙" w:cs="TH SarabunIT๙"/>
          <w:spacing w:val="-6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>นับจากวันที่ยืม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หรือระยะเวลาที่สำนักงานตำรวจแห่งชาติกำหนด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3757FA8" w:rsidR="00E5153A" w:rsidRPr="00685EFC" w:rsidRDefault="006802A6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lastRenderedPageBreak/>
        <w:t>(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๔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กรณี พัสดุที่ยืม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เกิดชํารุดเสียหาย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E17B6A7" w:rsidR="00591F9D" w:rsidRPr="00685EFC" w:rsidRDefault="006802A6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C84A5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ที่ได้รับมอบหมาย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จากผู้ให้ยืมติดตามทวงพัสดุที่ให้ยืมไปคืนภายใน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5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วัน </w:t>
      </w:r>
      <w:r w:rsidR="00C84A5B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นับแต่วันครบกำหนด </w:t>
      </w:r>
    </w:p>
    <w:p w14:paraId="18DA78E2" w14:textId="77F7A222" w:rsidR="00B83750" w:rsidRPr="00685EFC" w:rsidRDefault="002D1FA3" w:rsidP="00DA73C6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๓ แนวทางการจัดเก็บของกลาง </w:t>
      </w:r>
      <w:r w:rsidR="00DA73C6" w:rsidRPr="00685EFC">
        <w:rPr>
          <w:rFonts w:ascii="TH SarabunIT๙" w:hAnsi="TH SarabunIT๙" w:cs="TH SarabunIT๙"/>
          <w:sz w:val="30"/>
          <w:szCs w:val="30"/>
          <w:cs/>
        </w:rPr>
        <w:t>ให้ปฏิบัติดังต่อไปนี้</w:t>
      </w:r>
    </w:p>
    <w:p w14:paraId="37EB44E4" w14:textId="3E5AFEB1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เมื่อของกลางสิ่งใดมาถึงสถานีตำรวจ หรือหน่วยงานที่มีอำนาจสอบสวน ให้ พนักงานสอบสวน จดรูปพรรณสิ่งของลงในรายงานประจำวันและสมุดยึดทรัพย์ของกลางคดีอาญา แล้วเขียน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เลขลำดับที่ยึดทรัพย์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ติดไว้กับสิ่งของนั้นให้มั่นคงอย่าให้หลุด หรือสูญหายได้ แล้วส่งมอบของกลาง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ให้ผู้มีหน้าที่ เก็บรักษาของกลาง 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 xml:space="preserve">ผู้ที่ได้รับมอบหมาย เก็บรักษาของกลางไว้ตามระเบียบนี้ </w:t>
      </w:r>
    </w:p>
    <w:p w14:paraId="4C127A88" w14:textId="329A7486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 xml:space="preserve">หากของกลางเป็นเอกสารสำคัญหรือเป็นสิ่งของมีค่ามาก เช่น เครื่องเพชร เครื่องทองรูปพรรณ เงินตราต่างประเทศ ก่อนการเก็บรักษาไว้ตาม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หากพนักงานสอบสวนมีเหตุอันควรสงสัยว่า เป็นของแท้จริง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หรือไม่ ให้ทำการตรวจสอบโดยผู้เชี่ยวชาญต่อหน้าผู้เสียหายหรือผู้ที่อ้างเป็นเจ้าของกรรมสิทธิ์ หรือผู้มีสิทธิ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ตาม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กฎหมาย และผู้ต้องหา</w:t>
      </w:r>
      <w:r w:rsidR="00E56D54" w:rsidRPr="00685EFC">
        <w:rPr>
          <w:rFonts w:ascii="TH SarabunIT๙" w:hAnsi="TH SarabunIT๙" w:cs="TH SarabunIT๙"/>
          <w:sz w:val="30"/>
          <w:szCs w:val="30"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หากมี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)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แล้วบันทึกผลการตรวจสอบโดยมีพนักงานสอบสวน พยาน ผู้เชี่ยวชาญ ผู้เสียหาย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ผู้ที่อ้างเป็นเจ้าของกรรมสิทธิ์ และผู้ต้องหา</w:t>
      </w:r>
      <w:r w:rsidR="00E56D54" w:rsidRPr="00685EFC">
        <w:rPr>
          <w:rFonts w:ascii="TH SarabunIT๙" w:hAnsi="TH SarabunIT๙" w:cs="TH SarabunIT๙"/>
          <w:sz w:val="30"/>
          <w:szCs w:val="30"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หากมี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)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ลงลายมือชื่อรับรองไว้ด้วย ให้เก็บไว้ใน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สถานที่ม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ั่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นคงหรือ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ตู้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นิ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รภัย แต่หากการเก็บรักษาไว้ที่สถานีตำรวจซึ่งมีสถานที่ไม่มั่นคงและอาจเกิดการ สูญหายได้ง่าย ให้ผู้มีหน้าท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เก็บรักษาของกลาง หรือผู้ที่ได้รับมอบหมาย ดำเนินการส่งของกลางนั้นไปฝากที่ตำรวจภูธรจังหวัด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กองบังคับการ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กองบัญชาการ 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ตำรวจภูธรภาค ในลักษณะหีบห่อ  สำหรับของกลางที่เป็นเงินไทย ให้ผู้มีหน้าที่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เก็บรักษาของกลาง เปิดบัญชี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เงินฝากของกลาง ในนามสถานีตำรวจ หรือในนามหน่วยงานที่มีหน้าที่เก็บรักษา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กับสถาบัน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การเงินที่ตั้งอยู่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ในพื้นที่รับผิดชอบของตนเอง และหากมีดอกผลนิตินัย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>เกิดขึ้นให้นำส่งเป็นรายได้แผ่นดิน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  <w:cs/>
        </w:rPr>
        <w:t xml:space="preserve">เมื่อสิ้นปีงบประมาณ  </w:t>
      </w:r>
    </w:p>
    <w:p w14:paraId="4F732040" w14:textId="518A7D0E" w:rsidR="00E56D54" w:rsidRPr="00685EFC" w:rsidRDefault="00E56D54" w:rsidP="006802A6">
      <w:pPr>
        <w:tabs>
          <w:tab w:val="left" w:pos="1985"/>
        </w:tabs>
        <w:ind w:left="-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655F13"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>การยึด การมอบ การรับคืนของกลาง ให้ผู้ยึด ผู้มอบ ผู้รับ ลงลายมือชื่อพร้อมวงเล็บชื่อสกุล ตัวบรรจงไว้ในสมุดยึดทรัพย์ของกลาง และรายงานประจำวันเป็นสำคัญ</w:t>
      </w:r>
    </w:p>
    <w:p w14:paraId="637E5E43" w14:textId="661F7EF3" w:rsidR="00D77B04" w:rsidRPr="00685EFC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4</w:t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นอกจากการตรวจสอบพัสดุประจำปีตาม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กระทรวงการคลังว่าด้วยการจัดซื้อจัดจ้าง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br/>
        <w:t>และการบริหารพัสดุภาครัฐ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แล้ว ให้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>คณะกรรมการที่ได้รับแต่งตั้ง</w:t>
      </w:r>
      <w:r w:rsidR="00574239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อยู่ตลอดเวลา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และรายงานให้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หัวหน้าสถานี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ทราบ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ภายใน 7 วัน นับแต่วันที่ได้ดำเนินการตรวจสอบวัสดุ</w:t>
      </w:r>
    </w:p>
    <w:p w14:paraId="4D348D2A" w14:textId="04A642BB" w:rsidR="00D77B04" w:rsidRPr="00685EFC" w:rsidRDefault="00D77B04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การรับของบริจาค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ปฏิบัติตาม</w:t>
      </w:r>
      <w:r w:rsidRPr="00685EFC">
        <w:rPr>
          <w:rFonts w:ascii="TH SarabunIT๙" w:hAnsi="TH SarabunIT๙" w:cs="TH SarabunIT๙"/>
          <w:sz w:val="30"/>
          <w:szCs w:val="30"/>
          <w:cs/>
        </w:rPr>
        <w:t>ระเบียบกระทรวงการคลังว่าด้วยการรับเงินหรือทรัพย์สินท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685EFC">
        <w:rPr>
          <w:rFonts w:ascii="TH SarabunIT๙" w:hAnsi="TH SarabunIT๙" w:cs="TH SarabunIT๙"/>
          <w:sz w:val="30"/>
          <w:szCs w:val="30"/>
          <w:cs/>
        </w:rPr>
        <w:t>มีผ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ู้</w:t>
      </w:r>
      <w:r w:rsidRPr="00685EFC">
        <w:rPr>
          <w:rFonts w:ascii="TH SarabunIT๙" w:hAnsi="TH SarabunIT๙" w:cs="TH SarabunIT๙"/>
          <w:sz w:val="30"/>
          <w:szCs w:val="30"/>
          <w:cs/>
        </w:rPr>
        <w:t>บริจาคให้ทางราชการ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พ.ศ. ๒๕๒๖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โดย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กิจการใด ๆ ที่เกี่ยวข้องกับการยืม </w:t>
      </w:r>
      <w:r w:rsidR="00AF5276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41CEC722" w14:textId="27C6F323" w:rsidR="002D1FA3" w:rsidRPr="00685EFC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6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สถานีตำรวจ</w:t>
      </w:r>
      <w:r w:rsidR="009025C2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มีอำนาจหน้าที่ในการประชาสัมพันธ์ และ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t>เสริมสร้างความรู้ ความเข้าใจ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br/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ให้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>บุคลากรในสังกัดรับทราบและถือปฏิบัติตาม</w:t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มาตรการจัดการทรัพย์สินของราชการและของบริจาค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</w:p>
    <w:p w14:paraId="26579F26" w14:textId="4764808F" w:rsidR="00F65ADC" w:rsidRPr="00685EFC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ทั้งนี้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7000F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ตั้งแต่บัดนี้เป็นต้นไป</w:t>
      </w:r>
    </w:p>
    <w:p w14:paraId="0DCBB4A1" w14:textId="66F31CBA" w:rsidR="00807FF0" w:rsidRPr="00685EFC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>สั่ง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 ณ 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วันที่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30  มีนาคม </w:t>
      </w:r>
      <w:r w:rsidR="0050093C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256</w:t>
      </w:r>
      <w:r w:rsidR="00E4374B" w:rsidRPr="00685EFC">
        <w:rPr>
          <w:rFonts w:ascii="TH SarabunIT๙" w:hAnsi="TH SarabunIT๙" w:cs="TH SarabunIT๙"/>
          <w:sz w:val="30"/>
          <w:szCs w:val="30"/>
        </w:rPr>
        <w:t>7</w:t>
      </w:r>
    </w:p>
    <w:p w14:paraId="111049A1" w14:textId="048C3B9E" w:rsidR="001177BC" w:rsidRPr="00685EFC" w:rsidRDefault="001177BC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D22A496" w14:textId="1B2C854B" w:rsidR="006802A6" w:rsidRPr="00685EFC" w:rsidRDefault="006802A6" w:rsidP="006802A6">
      <w:pPr>
        <w:spacing w:after="31"/>
        <w:ind w:right="3590"/>
        <w:rPr>
          <w:rFonts w:ascii="TH SarabunIT๙" w:hAnsi="TH SarabunIT๙" w:cs="TH SarabunIT๙"/>
          <w:sz w:val="30"/>
          <w:szCs w:val="30"/>
        </w:rPr>
      </w:pPr>
    </w:p>
    <w:p w14:paraId="1AE9058E" w14:textId="38F2FE0B" w:rsidR="006802A6" w:rsidRPr="00685EFC" w:rsidRDefault="006802A6" w:rsidP="006802A6">
      <w:pPr>
        <w:tabs>
          <w:tab w:val="center" w:pos="1440"/>
          <w:tab w:val="center" w:pos="2161"/>
          <w:tab w:val="center" w:pos="3521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ab/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             </w:t>
      </w: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พันตำรวจเอก  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E528DF">
        <w:rPr>
          <w:rFonts w:ascii="TH SarabunIT๙" w:hAnsi="TH SarabunIT๙" w:cs="TH SarabunIT๙"/>
          <w:noProof/>
          <w:sz w:val="30"/>
          <w:szCs w:val="30"/>
        </w:rPr>
        <w:drawing>
          <wp:inline distT="0" distB="0" distL="0" distR="0" wp14:anchorId="224C1BF6" wp14:editId="5D08CE60">
            <wp:extent cx="248707" cy="362082"/>
            <wp:effectExtent l="0" t="0" r="0" b="0"/>
            <wp:docPr id="1160642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42635" name="รูปภาพ 116064263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4" t="33422" r="31111" b="35641"/>
                    <a:stretch/>
                  </pic:blipFill>
                  <pic:spPr bwMode="auto">
                    <a:xfrm>
                      <a:off x="0" y="0"/>
                      <a:ext cx="258625" cy="37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6C8C3" w14:textId="3AD1252E" w:rsidR="006802A6" w:rsidRPr="00685EFC" w:rsidRDefault="006802A6" w:rsidP="006802A6">
      <w:pPr>
        <w:tabs>
          <w:tab w:val="center" w:pos="1440"/>
          <w:tab w:val="center" w:pos="2161"/>
          <w:tab w:val="center" w:pos="2881"/>
          <w:tab w:val="center" w:pos="4575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 (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 xml:space="preserve"> สงบ  จันทร์สิงห์ </w:t>
      </w:r>
      <w:r w:rsidRPr="00685EFC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65D0D92C" w14:textId="2AEC3770" w:rsidR="006802A6" w:rsidRPr="00685EFC" w:rsidRDefault="006802A6" w:rsidP="006802A6">
      <w:pPr>
        <w:tabs>
          <w:tab w:val="center" w:pos="1440"/>
          <w:tab w:val="center" w:pos="2161"/>
          <w:tab w:val="center" w:pos="4576"/>
        </w:tabs>
        <w:ind w:left="-15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ผู้กำกับการสถานีตำรวจภูธร</w:t>
      </w:r>
      <w:r w:rsidR="00E528DF">
        <w:rPr>
          <w:rFonts w:ascii="TH SarabunIT๙" w:hAnsi="TH SarabunIT๙" w:cs="TH SarabunIT๙" w:hint="cs"/>
          <w:sz w:val="30"/>
          <w:szCs w:val="30"/>
          <w:cs/>
        </w:rPr>
        <w:t>พระพรหม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4E3DAFBF" w14:textId="0AC085F1" w:rsidR="00574239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175BF49B" w14:textId="5B1B0F42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  <w:sectPr w:rsidR="00F94E87" w:rsidSect="00FF2988">
          <w:pgSz w:w="11906" w:h="16838" w:code="9"/>
          <w:pgMar w:top="851" w:right="1134" w:bottom="709" w:left="1134" w:header="1140" w:footer="720" w:gutter="0"/>
          <w:cols w:space="720"/>
          <w:titlePg/>
          <w:docGrid w:linePitch="360"/>
        </w:sectPr>
      </w:pPr>
    </w:p>
    <w:p w14:paraId="33D893B2" w14:textId="2D0797E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71C4A9" w14:textId="3F927697" w:rsidR="00F94E87" w:rsidRPr="00F94E87" w:rsidRDefault="00F94E87" w:rsidP="00F94E87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  <w:r w:rsidRPr="00F94E87">
        <w:rPr>
          <w:rFonts w:ascii="TH SarabunPSK" w:hAnsi="TH SarabunPSK" w:cs="TH SarabunPSK" w:hint="cs"/>
          <w:b/>
          <w:bCs/>
          <w:color w:val="FFFFFF" w:themeColor="background1"/>
          <w:sz w:val="56"/>
          <w:szCs w:val="56"/>
          <w:cs/>
        </w:rPr>
        <w:t>แนวทางการปฏิบัติ</w:t>
      </w:r>
    </w:p>
    <w:p w14:paraId="61AFE685" w14:textId="4900C44E" w:rsidR="002612D5" w:rsidRPr="00F94E87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sz w:val="52"/>
          <w:szCs w:val="52"/>
          <w:cs/>
        </w:rPr>
      </w:pPr>
      <w:r w:rsidRPr="00F94E87">
        <w:rPr>
          <w:rFonts w:ascii="TH SarabunIT๙" w:hAnsi="TH SarabunIT๙" w:cs="TH SarabunIT๙"/>
          <w:sz w:val="52"/>
          <w:szCs w:val="52"/>
          <w:cs/>
        </w:rPr>
        <w:t>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จัดก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ทรัพย์สินของร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ชก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ร ของบริจ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ค</w:t>
      </w:r>
      <w:r w:rsidR="00F94E8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F94E87" w:rsidRPr="00F94E87">
        <w:rPr>
          <w:rFonts w:ascii="TH SarabunPSK" w:hAnsi="TH SarabunPSK" w:cs="TH SarabunPSK" w:hint="cs"/>
          <w:sz w:val="52"/>
          <w:szCs w:val="52"/>
          <w:cs/>
        </w:rPr>
        <w:t>สภ.</w:t>
      </w:r>
      <w:r w:rsidR="002C69D8">
        <w:rPr>
          <w:rFonts w:ascii="TH SarabunPSK" w:hAnsi="TH SarabunPSK" w:cs="TH SarabunPSK" w:hint="cs"/>
          <w:sz w:val="52"/>
          <w:szCs w:val="52"/>
          <w:cs/>
        </w:rPr>
        <w:t>พระพรหม</w:t>
      </w:r>
    </w:p>
    <w:p w14:paraId="3EAB36CC" w14:textId="77777777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A3D438" w14:textId="127D505D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762BB6D">
            <wp:extent cx="7124700" cy="48858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CB61" w14:textId="733FAD1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E01F7F" wp14:editId="0271B970">
            <wp:extent cx="9074024" cy="6324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1998" cy="63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23B13D40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319DD8EC">
            <wp:extent cx="9020175" cy="61055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352" cy="61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28074ED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6086E361">
            <wp:extent cx="9099439" cy="60198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1992" cy="60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679E1BFE">
            <wp:extent cx="9578643" cy="600075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94077" cy="60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49EE0F1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1641FBA6">
            <wp:extent cx="9267825" cy="611726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0864" cy="61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Default="002612D5" w:rsidP="008E47A5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A39C3B5" wp14:editId="13017F5F">
            <wp:extent cx="9217025" cy="5743575"/>
            <wp:effectExtent l="0" t="0" r="317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8989" cy="57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Pr="00CD3584" w:rsidRDefault="002612D5" w:rsidP="00CD3584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CD3584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การจัดเก็บของกลาง</w:t>
      </w: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526CD11" wp14:editId="3B1FF4EE">
            <wp:extent cx="9215591" cy="5438775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3038" cy="5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0BC688AA">
            <wp:extent cx="9284081" cy="52768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2158" cy="52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02FE5244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3709DE0B">
            <wp:extent cx="9263380" cy="56673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75293" cy="56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E4374B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359EF5EF">
            <wp:extent cx="9489440" cy="58007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1550" cy="58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E4374B" w:rsidSect="00FF2988">
      <w:pgSz w:w="16838" w:h="11906" w:orient="landscape" w:code="9"/>
      <w:pgMar w:top="709" w:right="851" w:bottom="1134" w:left="709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754816553">
    <w:abstractNumId w:val="5"/>
  </w:num>
  <w:num w:numId="2" w16cid:durableId="2018071224">
    <w:abstractNumId w:val="2"/>
  </w:num>
  <w:num w:numId="3" w16cid:durableId="470364589">
    <w:abstractNumId w:val="1"/>
  </w:num>
  <w:num w:numId="4" w16cid:durableId="1291519291">
    <w:abstractNumId w:val="0"/>
  </w:num>
  <w:num w:numId="5" w16cid:durableId="667288608">
    <w:abstractNumId w:val="7"/>
  </w:num>
  <w:num w:numId="6" w16cid:durableId="1607808680">
    <w:abstractNumId w:val="8"/>
  </w:num>
  <w:num w:numId="7" w16cid:durableId="661202904">
    <w:abstractNumId w:val="9"/>
  </w:num>
  <w:num w:numId="8" w16cid:durableId="1803771196">
    <w:abstractNumId w:val="6"/>
  </w:num>
  <w:num w:numId="9" w16cid:durableId="587613230">
    <w:abstractNumId w:val="3"/>
  </w:num>
  <w:num w:numId="10" w16cid:durableId="18390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7EC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69D8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5F1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2A6"/>
    <w:rsid w:val="00680E93"/>
    <w:rsid w:val="00680FA4"/>
    <w:rsid w:val="00681D2F"/>
    <w:rsid w:val="00683078"/>
    <w:rsid w:val="006836F7"/>
    <w:rsid w:val="006845F4"/>
    <w:rsid w:val="00684C73"/>
    <w:rsid w:val="00685B3A"/>
    <w:rsid w:val="00685EFC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2F39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6FDF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553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47A5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219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4A51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5A50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07A"/>
    <w:rsid w:val="00CD2151"/>
    <w:rsid w:val="00CD296D"/>
    <w:rsid w:val="00CD3091"/>
    <w:rsid w:val="00CD346B"/>
    <w:rsid w:val="00CD3584"/>
    <w:rsid w:val="00CD43FA"/>
    <w:rsid w:val="00CD45F3"/>
    <w:rsid w:val="00CD4A7A"/>
    <w:rsid w:val="00CD5B11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4482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856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A73C6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28DF"/>
    <w:rsid w:val="00E5336B"/>
    <w:rsid w:val="00E53845"/>
    <w:rsid w:val="00E54680"/>
    <w:rsid w:val="00E566F9"/>
    <w:rsid w:val="00E56D54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821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4E87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176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988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797CE235-F407-407F-A108-D51CD6B7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C0AC1-CAFC-4625-847A-FD27F0E2F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847</Words>
  <Characters>4831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Gittithach Sompong</cp:lastModifiedBy>
  <cp:revision>12</cp:revision>
  <cp:lastPrinted>2024-02-08T00:50:00Z</cp:lastPrinted>
  <dcterms:created xsi:type="dcterms:W3CDTF">2024-04-23T02:54:00Z</dcterms:created>
  <dcterms:modified xsi:type="dcterms:W3CDTF">2024-04-23T10:25:00Z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174065158e0e938dad7657a65cb0df4d6c617e2d73cec7f1279f789f011e002c</vt:lpwstr>
  </property>
</Properties>
</file>