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5D3D" w:rsidRDefault="00475D3D" w:rsidP="00475D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-220980</wp:posOffset>
                </wp:positionH>
                <wp:positionV relativeFrom="paragraph">
                  <wp:posOffset>-414655</wp:posOffset>
                </wp:positionV>
                <wp:extent cx="6309360" cy="990600"/>
                <wp:effectExtent l="0" t="0" r="1524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D3D" w:rsidRPr="00475D3D" w:rsidRDefault="00475D3D" w:rsidP="00475D3D">
                            <w:pPr>
                              <w:rPr>
                                <w:b/>
                                <w:bCs/>
                                <w:color w:val="1F4E79" w:themeColor="accent5" w:themeShade="80"/>
                                <w:sz w:val="40"/>
                                <w:szCs w:val="48"/>
                              </w:rPr>
                            </w:pPr>
                            <w:r w:rsidRPr="00475D3D">
                              <w:rPr>
                                <w:rFonts w:cs="Cordia New"/>
                                <w:b/>
                                <w:bCs/>
                                <w:color w:val="1F4E79" w:themeColor="accent5" w:themeShade="80"/>
                                <w:sz w:val="40"/>
                                <w:szCs w:val="48"/>
                                <w:cs/>
                              </w:rPr>
                              <w:t>การลงแถวเคารพธงชาติ ประชุมประจำสัปดาห์ และขับเคลื่อนงานยกระดับการประเมินคุณธรรมและความโปร่งใสในการดำเนินงานของหน่วย</w:t>
                            </w:r>
                          </w:p>
                          <w:p w:rsidR="00475D3D" w:rsidRDefault="00475D3D" w:rsidP="00475D3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-17.4pt;margin-top:-32.65pt;width:496.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475D3D" w:rsidRPr="00475D3D" w:rsidRDefault="00475D3D" w:rsidP="00475D3D">
                      <w:pPr>
                        <w:rPr>
                          <w:b/>
                          <w:bCs/>
                          <w:color w:val="1F4E79" w:themeColor="accent5" w:themeShade="80"/>
                          <w:sz w:val="40"/>
                          <w:szCs w:val="48"/>
                        </w:rPr>
                      </w:pPr>
                      <w:r w:rsidRPr="00475D3D">
                        <w:rPr>
                          <w:rFonts w:cs="Cordia New"/>
                          <w:b/>
                          <w:bCs/>
                          <w:color w:val="1F4E79" w:themeColor="accent5" w:themeShade="80"/>
                          <w:sz w:val="40"/>
                          <w:szCs w:val="48"/>
                          <w:cs/>
                        </w:rPr>
                        <w:t>การลงแถวเคารพธงชาติ ประชุมประจำสัปดาห์ และขับเคลื่อนงานยกระดับการประเมินคุณธรรมและความโปร่งใสในการดำเนินงานของหน่วย</w:t>
                      </w:r>
                    </w:p>
                    <w:p w:rsidR="00475D3D" w:rsidRDefault="00475D3D" w:rsidP="00475D3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5D3D" w:rsidRDefault="00475D3D" w:rsidP="00475D3D">
      <w:pPr>
        <w:tabs>
          <w:tab w:val="left" w:pos="3588"/>
        </w:tabs>
      </w:pPr>
      <w:r>
        <w:tab/>
      </w:r>
    </w:p>
    <w:p w:rsidR="00475D3D" w:rsidRDefault="00475D3D" w:rsidP="00475D3D">
      <w:pPr>
        <w:tabs>
          <w:tab w:val="left" w:pos="3588"/>
        </w:tabs>
      </w:pPr>
    </w:p>
    <w:p w:rsidR="00FC3691" w:rsidRDefault="00FC3691" w:rsidP="00FC3691">
      <w:pPr>
        <w:pStyle w:val="a4"/>
        <w:shd w:val="clear" w:color="auto" w:fill="FFFFFF"/>
        <w:spacing w:before="0" w:beforeAutospacing="0" w:after="240" w:afterAutospacing="0"/>
        <w:rPr>
          <w:rFonts w:asciiTheme="majorBidi" w:hAnsiTheme="majorBidi" w:cstheme="majorBidi"/>
          <w:color w:val="222222"/>
          <w:sz w:val="32"/>
          <w:szCs w:val="32"/>
        </w:rPr>
      </w:pP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วันที่ 26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222222"/>
          <w:sz w:val="32"/>
          <w:szCs w:val="32"/>
          <w:cs/>
        </w:rPr>
        <w:t>กุมภาพันธ์  25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67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 xml:space="preserve">เวลา 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 xml:space="preserve">08.00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น.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 xml:space="preserve"> 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พ.ต.อ.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สงบจันทร์สิงห์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 xml:space="preserve"> ผกก.สภ.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พระพรหม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 xml:space="preserve">,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พ.ต.ท.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พง</w:t>
      </w:r>
      <w:proofErr w:type="spellStart"/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ษ์</w:t>
      </w:r>
      <w:proofErr w:type="spellEnd"/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ศักดิ์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 xml:space="preserve"> 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 xml:space="preserve">  วิทย์การพง</w:t>
      </w:r>
      <w:proofErr w:type="spellStart"/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ษ์</w:t>
      </w:r>
      <w:proofErr w:type="spellEnd"/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 xml:space="preserve"> 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รอง ผกก.ป.สภ.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พระพรหม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>,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พ.ต.ท.</w:t>
      </w:r>
      <w:proofErr w:type="spellStart"/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สัญ</w:t>
      </w:r>
      <w:proofErr w:type="spellEnd"/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 xml:space="preserve">ชัย  กูแหม 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รอง ผกก.(สอบสวน)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 xml:space="preserve"> สภ.พระพรหม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 xml:space="preserve">,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พ.ต.ท.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เอกราช  จิตรอักษร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 xml:space="preserve"> สวป.สภ.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พระพรหม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 xml:space="preserve">,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พ.ต.ท.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สนธยา  สการัน</w:t>
      </w:r>
      <w:proofErr w:type="spellStart"/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ต์</w:t>
      </w:r>
      <w:proofErr w:type="spellEnd"/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 xml:space="preserve"> สว.สส.สภ.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พระพรหม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 xml:space="preserve">,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พ.ต.ท.หญิง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 xml:space="preserve">สุนทรี  </w:t>
      </w:r>
      <w:proofErr w:type="spellStart"/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ธี</w:t>
      </w:r>
      <w:proofErr w:type="spellEnd"/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ระกุล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 xml:space="preserve"> สว.อก.สภ.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พระพรหม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 xml:space="preserve">,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พ.ต.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ท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.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ชำนาญ  รัตน์มณี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 xml:space="preserve"> สว.(สอบสวน)สภ.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พระพรหม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 xml:space="preserve">, 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 xml:space="preserve">  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 xml:space="preserve">ร้อยเวร 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 xml:space="preserve">20,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หน.สายตรวจตำบล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 xml:space="preserve">,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 xml:space="preserve">ข้าราชการตำรวจทุกนาย ร่วมเข้าแถวเคารพธงชาติ ประจำสัปดาห์ 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 xml:space="preserve">        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สวดมนต์ไหว้พระ กล่าวปฏิญาณและอุดมคติตำรวจ ตรวจทรงผมและเครื่องแต่งกายเพื่อเตรียมความพร้อมในการปฏิบัติหน้าที่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br/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พร้อมนี้ได้มีข้อสั่งการของผู้บังคับบัญชาดังนี้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br/>
        <w:t>1.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การขับเคลื่อนงานยกระดับการประเมินคุณธรรมและความโปร่งใสในการดำเนินงาน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br/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 xml:space="preserve">ของหน่วย 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 xml:space="preserve">Integrity &amp; Transparency Assessment: ITA)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 xml:space="preserve">ประจำปีงบประมาณ พ.ศ. 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>2567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br/>
        <w:t>2.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การลงแถวเคารพธงชาติทุกวันจันทร์ของสัปดาห์ เพื่อเตรียมความพร้อมในการ</w:t>
      </w:r>
      <w:proofErr w:type="spellStart"/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ปฎิบั</w:t>
      </w:r>
      <w:proofErr w:type="spellEnd"/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ติหน้าที่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br/>
        <w:t>3.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กำชับการปฏิบัติงานของเจ้าหน้าที่ตำรวจให้ปฏิบัติ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ประโยชน์อื่นใดเพื่อช่วยเหลือผู้กระทำผิด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br/>
        <w:t>4.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การ</w:t>
      </w:r>
      <w:proofErr w:type="spellStart"/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ปฎิบั</w:t>
      </w:r>
      <w:proofErr w:type="spellEnd"/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ติหน้าที่ของสิบเวร ให้มีการวางแผนการทำงานอย่างเป็นระเบียบแบบแผน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br/>
        <w:t>5.</w:t>
      </w:r>
      <w:proofErr w:type="spellStart"/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ปฎิบั</w:t>
      </w:r>
      <w:proofErr w:type="spellEnd"/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ติตามข้อสั่งการของผู้บังคับบัญชาระดับ ตร. ภ.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 xml:space="preserve">8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และภ.จว</w:t>
      </w:r>
      <w:r w:rsidR="00571BD2">
        <w:rPr>
          <w:rFonts w:asciiTheme="majorBidi" w:hAnsiTheme="majorBidi" w:cstheme="majorBidi" w:hint="cs"/>
          <w:color w:val="222222"/>
          <w:sz w:val="32"/>
          <w:szCs w:val="32"/>
          <w:cs/>
        </w:rPr>
        <w:t>.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ฯ อย่างเคร่งครัด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br/>
        <w:t>6.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 xml:space="preserve">ให้ผู้บังคับบัญชาดูแลผู้ใต้บังคับบัญชา ตามคำสั่ง 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t xml:space="preserve">1212/2537 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อย่างใกล้ชิดสม่ำเสมอ</w:t>
      </w:r>
      <w:r w:rsidRPr="00FC3691">
        <w:rPr>
          <w:rFonts w:asciiTheme="majorBidi" w:hAnsiTheme="majorBidi" w:cstheme="majorBidi"/>
          <w:color w:val="222222"/>
          <w:sz w:val="32"/>
          <w:szCs w:val="32"/>
        </w:rPr>
        <w:br/>
        <w:t>7.</w:t>
      </w:r>
      <w:r w:rsidRPr="00FC3691">
        <w:rPr>
          <w:rFonts w:asciiTheme="majorBidi" w:hAnsiTheme="majorBidi" w:cstheme="majorBidi"/>
          <w:color w:val="222222"/>
          <w:sz w:val="32"/>
          <w:szCs w:val="32"/>
          <w:cs/>
        </w:rPr>
        <w:t>กำชับเรื่องเครื่องแต่งกายและทรงผมให้เป็นระเบียบเรียบร้อย</w:t>
      </w:r>
    </w:p>
    <w:p w:rsidR="00571BD2" w:rsidRPr="00FC3691" w:rsidRDefault="00FF625D" w:rsidP="00FC3691">
      <w:pPr>
        <w:pStyle w:val="a4"/>
        <w:shd w:val="clear" w:color="auto" w:fill="FFFFFF"/>
        <w:spacing w:before="0" w:beforeAutospacing="0" w:after="240" w:afterAutospacing="0"/>
        <w:rPr>
          <w:rFonts w:asciiTheme="majorBidi" w:hAnsiTheme="majorBidi" w:cstheme="majorBidi"/>
          <w:color w:val="222222"/>
          <w:sz w:val="32"/>
          <w:szCs w:val="32"/>
        </w:rPr>
      </w:pPr>
      <w:r>
        <w:rPr>
          <w:rFonts w:asciiTheme="majorBidi" w:hAnsiTheme="majorBidi" w:cstheme="majorBidi"/>
          <w:noProof/>
          <w:color w:val="222222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144780</wp:posOffset>
            </wp:positionH>
            <wp:positionV relativeFrom="paragraph">
              <wp:posOffset>77470</wp:posOffset>
            </wp:positionV>
            <wp:extent cx="5554980" cy="3680460"/>
            <wp:effectExtent l="0" t="0" r="762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5D3D" w:rsidRDefault="00475D3D" w:rsidP="00475D3D">
      <w:pPr>
        <w:tabs>
          <w:tab w:val="left" w:pos="3588"/>
        </w:tabs>
      </w:pPr>
    </w:p>
    <w:p w:rsidR="00571BD2" w:rsidRDefault="00571BD2" w:rsidP="00475D3D">
      <w:pPr>
        <w:tabs>
          <w:tab w:val="left" w:pos="3588"/>
        </w:tabs>
      </w:pPr>
    </w:p>
    <w:p w:rsidR="00571BD2" w:rsidRDefault="00571BD2" w:rsidP="00475D3D">
      <w:pPr>
        <w:tabs>
          <w:tab w:val="left" w:pos="3588"/>
        </w:tabs>
      </w:pPr>
    </w:p>
    <w:p w:rsidR="00571BD2" w:rsidRDefault="00571BD2" w:rsidP="00475D3D">
      <w:pPr>
        <w:tabs>
          <w:tab w:val="left" w:pos="3588"/>
        </w:tabs>
      </w:pPr>
    </w:p>
    <w:p w:rsidR="00571BD2" w:rsidRDefault="00571BD2" w:rsidP="00475D3D">
      <w:pPr>
        <w:tabs>
          <w:tab w:val="left" w:pos="3588"/>
        </w:tabs>
      </w:pPr>
    </w:p>
    <w:p w:rsidR="00571BD2" w:rsidRDefault="00571BD2" w:rsidP="00475D3D">
      <w:pPr>
        <w:tabs>
          <w:tab w:val="left" w:pos="3588"/>
        </w:tabs>
        <w:rPr>
          <w:rFonts w:hint="cs"/>
          <w:cs/>
        </w:rPr>
      </w:pPr>
    </w:p>
    <w:p w:rsidR="00571BD2" w:rsidRDefault="00571BD2" w:rsidP="00475D3D">
      <w:pPr>
        <w:tabs>
          <w:tab w:val="left" w:pos="3588"/>
        </w:tabs>
      </w:pPr>
    </w:p>
    <w:p w:rsidR="00571BD2" w:rsidRDefault="00571BD2" w:rsidP="00475D3D">
      <w:pPr>
        <w:tabs>
          <w:tab w:val="left" w:pos="3588"/>
        </w:tabs>
      </w:pPr>
    </w:p>
    <w:p w:rsidR="00571BD2" w:rsidRDefault="00571BD2" w:rsidP="00475D3D">
      <w:pPr>
        <w:tabs>
          <w:tab w:val="left" w:pos="3588"/>
        </w:tabs>
      </w:pPr>
    </w:p>
    <w:p w:rsidR="00571BD2" w:rsidRDefault="00530157" w:rsidP="00475D3D">
      <w:pPr>
        <w:tabs>
          <w:tab w:val="left" w:pos="3588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-392430</wp:posOffset>
            </wp:positionV>
            <wp:extent cx="5730240" cy="4297680"/>
            <wp:effectExtent l="0" t="0" r="3810" b="762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1BD2" w:rsidRDefault="00571BD2" w:rsidP="00475D3D">
      <w:pPr>
        <w:tabs>
          <w:tab w:val="left" w:pos="3588"/>
        </w:tabs>
      </w:pPr>
    </w:p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Default="00530157" w:rsidP="00530157">
      <w:pP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</w:pPr>
    </w:p>
    <w:p w:rsidR="00530157" w:rsidRDefault="00530157" w:rsidP="00530157">
      <w:pP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</w:pPr>
    </w:p>
    <w:p w:rsidR="00530157" w:rsidRDefault="00530157" w:rsidP="00530157">
      <w:pP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</w:pPr>
    </w:p>
    <w:p w:rsidR="00530157" w:rsidRDefault="00530157" w:rsidP="00530157">
      <w:pP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</w:pPr>
    </w:p>
    <w:p w:rsidR="00530157" w:rsidRDefault="00530157" w:rsidP="00530157">
      <w:pP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</w:pPr>
    </w:p>
    <w:p w:rsidR="00530157" w:rsidRDefault="00530157" w:rsidP="00530157">
      <w:pP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</w:pPr>
    </w:p>
    <w:p w:rsidR="00530157" w:rsidRDefault="00530157" w:rsidP="00530157">
      <w:pP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</w:pPr>
    </w:p>
    <w:p w:rsidR="00530157" w:rsidRDefault="00530157" w:rsidP="00530157">
      <w:pP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</w:pPr>
    </w:p>
    <w:p w:rsidR="00530157" w:rsidRDefault="00530157" w:rsidP="00530157">
      <w:pPr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cs/>
        </w:rPr>
        <w:lastRenderedPageBreak/>
        <w:t xml:space="preserve">วันที่ 26 กุมภาพันธ์ 2567  </w:t>
      </w:r>
      <w:r w:rsidRPr="0053015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 xml:space="preserve">เวลา </w:t>
      </w:r>
      <w: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  <w:t>09</w:t>
      </w:r>
      <w:r w:rsidRPr="0053015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  <w:t xml:space="preserve">.30 </w:t>
      </w:r>
      <w:r w:rsidRPr="0053015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>น. ข</w:t>
      </w:r>
      <w:r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cs/>
        </w:rPr>
        <w:t>้าราชการ</w:t>
      </w:r>
      <w:r w:rsidRPr="0053015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>ตำรวจ สภ.</w:t>
      </w:r>
      <w:r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cs/>
        </w:rPr>
        <w:t>พระพรหม</w:t>
      </w:r>
      <w:r w:rsidRPr="0053015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>ได้เข้าประชุมประจำเดือนของ สภ.</w:t>
      </w:r>
      <w:r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cs/>
        </w:rPr>
        <w:t>พระพรหม</w:t>
      </w:r>
      <w:r w:rsidRPr="0053015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 xml:space="preserve"> ณ ห้อง </w:t>
      </w:r>
      <w:r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cs/>
        </w:rPr>
        <w:t xml:space="preserve">ประชุม  </w:t>
      </w:r>
      <w:r w:rsidRPr="0053015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>สภ.</w:t>
      </w:r>
      <w:r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cs/>
        </w:rPr>
        <w:t>พระพรหม</w:t>
      </w:r>
      <w:r w:rsidRPr="0053015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 xml:space="preserve">ตามระเบียบวาระการประชุม โดยกำชับเกี่ยวกับการเร่งรัดขับเคลื่อนงานยกระดับการประเมินคุณธรรมและความโปร่งใสในการดำเนินงานของหน่วย </w:t>
      </w:r>
      <w:r w:rsidRPr="0053015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  <w:t xml:space="preserve">Integrity &amp; Transparency Assessment: ITA) </w:t>
      </w:r>
      <w:r w:rsidRPr="0053015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 xml:space="preserve">ในหัวข้อ </w:t>
      </w:r>
      <w:r w:rsidRPr="0053015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  <w:t xml:space="preserve">OIT </w:t>
      </w:r>
      <w:r w:rsidRPr="0053015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 xml:space="preserve">การ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 ให้ถือปฏิบัติตามระเบียบโดยเคร่งครัดโดยเฉพาะการเคารพระหว่างผู้ใหญ่กับผู้น้อย การปฏิบัติตามคำสั่ง </w:t>
      </w:r>
      <w:r w:rsidRPr="0053015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  <w:t xml:space="preserve">1212/37 </w:t>
      </w:r>
      <w:r w:rsidRPr="0053015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>และแนวทางการปฏิบัติตามประมวลจริยธรรมและจรรยาบรรณของ</w:t>
      </w:r>
      <w:proofErr w:type="spellStart"/>
      <w:r w:rsidRPr="0053015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cs/>
        </w:rPr>
        <w:t>ตํารวจ</w:t>
      </w:r>
      <w:proofErr w:type="spellEnd"/>
    </w:p>
    <w:p w:rsidR="00530157" w:rsidRPr="00530157" w:rsidRDefault="00530157" w:rsidP="00530157">
      <w:pPr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/>
          <w:noProof/>
          <w:sz w:val="28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5715000" cy="3215640"/>
            <wp:effectExtent l="0" t="0" r="0" b="381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0157" w:rsidRDefault="00530157" w:rsidP="00530157">
      <w:pPr>
        <w:tabs>
          <w:tab w:val="left" w:pos="2808"/>
        </w:tabs>
      </w:pPr>
      <w:r>
        <w:tab/>
      </w:r>
    </w:p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Pr="00530157" w:rsidRDefault="00530157" w:rsidP="00530157"/>
    <w:p w:rsidR="00530157" w:rsidRDefault="00530157" w:rsidP="00530157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238760</wp:posOffset>
            </wp:positionV>
            <wp:extent cx="5715000" cy="3215640"/>
            <wp:effectExtent l="0" t="0" r="0" b="381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0157" w:rsidRPr="00530157" w:rsidRDefault="00530157" w:rsidP="00530157">
      <w:pPr>
        <w:tabs>
          <w:tab w:val="left" w:pos="3924"/>
        </w:tabs>
      </w:pPr>
      <w:r>
        <w:tab/>
      </w:r>
      <w:bookmarkStart w:id="0" w:name="_GoBack"/>
      <w:bookmarkEnd w:id="0"/>
    </w:p>
    <w:sectPr w:rsidR="00530157" w:rsidRPr="00530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3D"/>
    <w:rsid w:val="00475D3D"/>
    <w:rsid w:val="00530157"/>
    <w:rsid w:val="00571BD2"/>
    <w:rsid w:val="009B458A"/>
    <w:rsid w:val="00D61FED"/>
    <w:rsid w:val="00FC3691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684D"/>
  <w15:chartTrackingRefBased/>
  <w15:docId w15:val="{A77E9BCE-D999-4D7E-ACD1-FA21A979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D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369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2024-03-27T03:42:00Z</dcterms:created>
  <dcterms:modified xsi:type="dcterms:W3CDTF">2024-03-27T03:47:00Z</dcterms:modified>
</cp:coreProperties>
</file>